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7ADF" w14:textId="2559FA20" w:rsidR="00E00AFA" w:rsidRDefault="00430687" w:rsidP="005D29B4">
      <w:pPr>
        <w:rPr>
          <w:b/>
          <w:bCs/>
          <w:color w:val="365F91"/>
        </w:rPr>
      </w:pPr>
      <w:r>
        <w:rPr>
          <w:b/>
          <w:bCs/>
          <w:color w:val="365F91"/>
        </w:rPr>
        <w:t>Annex 1</w:t>
      </w:r>
      <w:r w:rsidR="00C76380">
        <w:rPr>
          <w:b/>
          <w:bCs/>
          <w:color w:val="365F91"/>
        </w:rPr>
        <w:t xml:space="preserve"> to RFQ for Flex </w:t>
      </w:r>
      <w:r w:rsidR="00AD43F5">
        <w:rPr>
          <w:b/>
          <w:bCs/>
          <w:color w:val="365F91"/>
        </w:rPr>
        <w:t>LLC</w:t>
      </w:r>
      <w:r w:rsidR="00C76380">
        <w:rPr>
          <w:b/>
          <w:bCs/>
          <w:color w:val="365F91"/>
        </w:rPr>
        <w:t xml:space="preserve"> Audit Services</w:t>
      </w:r>
    </w:p>
    <w:p w14:paraId="18E39FEB" w14:textId="77777777" w:rsidR="00430687" w:rsidRDefault="00430687" w:rsidP="005D29B4">
      <w:pPr>
        <w:rPr>
          <w:b/>
          <w:bCs/>
          <w:color w:val="365F91"/>
        </w:rPr>
      </w:pPr>
    </w:p>
    <w:p w14:paraId="6F7ACB37" w14:textId="77777777" w:rsidR="0090528E" w:rsidRDefault="006F6129" w:rsidP="005D29B4">
      <w:pPr>
        <w:rPr>
          <w:b/>
          <w:bCs/>
          <w:color w:val="0000FF"/>
        </w:rPr>
      </w:pPr>
      <w:r>
        <w:rPr>
          <w:b/>
          <w:bCs/>
          <w:color w:val="0000FF"/>
        </w:rPr>
        <w:t>Dear Audit Company,</w:t>
      </w:r>
    </w:p>
    <w:p w14:paraId="54D2FCCF" w14:textId="77777777" w:rsidR="006F6129" w:rsidRDefault="006F6129" w:rsidP="005D29B4">
      <w:pPr>
        <w:rPr>
          <w:b/>
          <w:bCs/>
          <w:color w:val="0000FF"/>
        </w:rPr>
      </w:pPr>
    </w:p>
    <w:p w14:paraId="3D39668B" w14:textId="634AA47B" w:rsidR="006F6129" w:rsidRDefault="006F6129" w:rsidP="006F6129">
      <w:pPr>
        <w:rPr>
          <w:bCs/>
          <w:color w:val="0000FF"/>
        </w:rPr>
      </w:pPr>
      <w:r w:rsidRPr="006F6129">
        <w:rPr>
          <w:bCs/>
          <w:color w:val="0000FF"/>
        </w:rPr>
        <w:t xml:space="preserve">Hereby Flextronics </w:t>
      </w:r>
      <w:r w:rsidR="00392262">
        <w:rPr>
          <w:bCs/>
          <w:color w:val="0000FF"/>
        </w:rPr>
        <w:t>LLC</w:t>
      </w:r>
      <w:r w:rsidRPr="006F6129">
        <w:rPr>
          <w:bCs/>
          <w:color w:val="0000FF"/>
        </w:rPr>
        <w:t xml:space="preserve"> is inviting You to participate in Request </w:t>
      </w:r>
      <w:r w:rsidR="00CA02AB">
        <w:rPr>
          <w:bCs/>
          <w:color w:val="0000FF"/>
        </w:rPr>
        <w:t>f</w:t>
      </w:r>
      <w:r w:rsidRPr="00C05C2B">
        <w:rPr>
          <w:bCs/>
          <w:color w:val="0000FF"/>
        </w:rPr>
        <w:t xml:space="preserve">or </w:t>
      </w:r>
      <w:r w:rsidRPr="006F6129">
        <w:rPr>
          <w:bCs/>
          <w:color w:val="0000FF"/>
        </w:rPr>
        <w:t xml:space="preserve">Quotation (RFQ or Tender hereinafter) for Statutory Audit Services </w:t>
      </w:r>
      <w:r w:rsidR="009F3C45">
        <w:rPr>
          <w:bCs/>
          <w:color w:val="0000FF"/>
        </w:rPr>
        <w:t>for Compan</w:t>
      </w:r>
      <w:r w:rsidR="00DC1311">
        <w:rPr>
          <w:bCs/>
          <w:color w:val="0000FF"/>
        </w:rPr>
        <w:t>y</w:t>
      </w:r>
      <w:r w:rsidR="009F3C45">
        <w:rPr>
          <w:bCs/>
          <w:color w:val="0000FF"/>
        </w:rPr>
        <w:t xml:space="preserve"> as </w:t>
      </w:r>
      <w:r w:rsidRPr="006F6129">
        <w:rPr>
          <w:bCs/>
          <w:color w:val="0000FF"/>
        </w:rPr>
        <w:t>of calendar year</w:t>
      </w:r>
      <w:r w:rsidR="009F3C45">
        <w:rPr>
          <w:bCs/>
          <w:color w:val="0000FF"/>
        </w:rPr>
        <w:t>s</w:t>
      </w:r>
      <w:r w:rsidRPr="006F6129">
        <w:rPr>
          <w:bCs/>
          <w:color w:val="0000FF"/>
        </w:rPr>
        <w:t xml:space="preserve"> 20</w:t>
      </w:r>
      <w:r w:rsidR="00DB04A0">
        <w:rPr>
          <w:bCs/>
          <w:color w:val="0000FF"/>
        </w:rPr>
        <w:t>2</w:t>
      </w:r>
      <w:r w:rsidR="00234B61">
        <w:rPr>
          <w:bCs/>
          <w:color w:val="0000FF"/>
          <w:lang w:val="uk-UA"/>
        </w:rPr>
        <w:t>5</w:t>
      </w:r>
      <w:r>
        <w:rPr>
          <w:bCs/>
          <w:color w:val="0000FF"/>
        </w:rPr>
        <w:t xml:space="preserve"> </w:t>
      </w:r>
      <w:r w:rsidR="009F3C45">
        <w:rPr>
          <w:bCs/>
          <w:color w:val="0000FF"/>
        </w:rPr>
        <w:t xml:space="preserve">ending December 31, and </w:t>
      </w:r>
      <w:r w:rsidRPr="006F6129">
        <w:rPr>
          <w:bCs/>
          <w:color w:val="0000FF"/>
        </w:rPr>
        <w:t>in accordance with IFRS</w:t>
      </w:r>
      <w:r>
        <w:rPr>
          <w:bCs/>
          <w:color w:val="0000FF"/>
        </w:rPr>
        <w:t xml:space="preserve"> adopted in Ukraine</w:t>
      </w:r>
      <w:r w:rsidRPr="006F6129">
        <w:rPr>
          <w:bCs/>
          <w:color w:val="0000FF"/>
        </w:rPr>
        <w:t>.</w:t>
      </w:r>
    </w:p>
    <w:p w14:paraId="5E1FB810" w14:textId="77777777" w:rsidR="006F6129" w:rsidRPr="006F6129" w:rsidRDefault="006F6129" w:rsidP="006F6129">
      <w:pPr>
        <w:rPr>
          <w:bCs/>
          <w:color w:val="0000FF"/>
        </w:rPr>
      </w:pPr>
    </w:p>
    <w:p w14:paraId="4F4756A1" w14:textId="77777777" w:rsidR="006F6129" w:rsidRDefault="006F6129" w:rsidP="006F6129">
      <w:pPr>
        <w:rPr>
          <w:bCs/>
          <w:color w:val="0000FF"/>
        </w:rPr>
      </w:pPr>
    </w:p>
    <w:p w14:paraId="7ED33DB9" w14:textId="77777777" w:rsidR="009F3C45" w:rsidRDefault="009F3C45" w:rsidP="006F6129">
      <w:pPr>
        <w:rPr>
          <w:bCs/>
          <w:color w:val="0000FF"/>
        </w:rPr>
      </w:pPr>
      <w:r>
        <w:rPr>
          <w:bCs/>
          <w:color w:val="0000FF"/>
        </w:rPr>
        <w:t>Important:</w:t>
      </w:r>
    </w:p>
    <w:p w14:paraId="0C2E0B54" w14:textId="0A4BCAD0" w:rsidR="009F3C45" w:rsidRPr="00290265" w:rsidRDefault="009F3C45" w:rsidP="00290265">
      <w:pPr>
        <w:pStyle w:val="ListParagraph"/>
        <w:numPr>
          <w:ilvl w:val="0"/>
          <w:numId w:val="3"/>
        </w:numPr>
        <w:rPr>
          <w:bCs/>
          <w:color w:val="0000FF"/>
        </w:rPr>
      </w:pPr>
      <w:r>
        <w:rPr>
          <w:bCs/>
          <w:color w:val="0000FF"/>
        </w:rPr>
        <w:t xml:space="preserve">Deadline for Audit report preparation </w:t>
      </w:r>
      <w:r w:rsidR="006D02BF">
        <w:rPr>
          <w:bCs/>
          <w:color w:val="0000FF"/>
        </w:rPr>
        <w:t xml:space="preserve">(printed out and signed final agreed version) </w:t>
      </w:r>
      <w:r>
        <w:rPr>
          <w:bCs/>
          <w:color w:val="0000FF"/>
        </w:rPr>
        <w:t>is</w:t>
      </w:r>
    </w:p>
    <w:p w14:paraId="5D756025" w14:textId="3E95009C" w:rsidR="009F3C45" w:rsidRPr="001C130F" w:rsidRDefault="00B4372C" w:rsidP="009F3C45">
      <w:pPr>
        <w:pStyle w:val="ListParagraph"/>
        <w:numPr>
          <w:ilvl w:val="1"/>
          <w:numId w:val="3"/>
        </w:numPr>
        <w:rPr>
          <w:bCs/>
          <w:color w:val="0000FF"/>
        </w:rPr>
      </w:pPr>
      <w:r>
        <w:rPr>
          <w:bCs/>
          <w:color w:val="0000FF"/>
        </w:rPr>
        <w:t>10</w:t>
      </w:r>
      <w:r w:rsidRPr="001C130F">
        <w:rPr>
          <w:bCs/>
          <w:color w:val="0000FF"/>
          <w:vertAlign w:val="superscript"/>
        </w:rPr>
        <w:t>th</w:t>
      </w:r>
      <w:r w:rsidR="00531698" w:rsidRPr="001C130F">
        <w:rPr>
          <w:bCs/>
          <w:color w:val="0000FF"/>
        </w:rPr>
        <w:t xml:space="preserve"> May</w:t>
      </w:r>
      <w:r w:rsidR="009F3C45" w:rsidRPr="001C130F">
        <w:rPr>
          <w:bCs/>
          <w:color w:val="0000FF"/>
        </w:rPr>
        <w:t xml:space="preserve"> </w:t>
      </w:r>
      <w:r w:rsidR="00531698" w:rsidRPr="001C130F">
        <w:rPr>
          <w:bCs/>
          <w:color w:val="0000FF"/>
        </w:rPr>
        <w:t>20</w:t>
      </w:r>
      <w:r w:rsidR="00AF35A9" w:rsidRPr="001C130F">
        <w:rPr>
          <w:bCs/>
          <w:color w:val="0000FF"/>
        </w:rPr>
        <w:t>2</w:t>
      </w:r>
      <w:r w:rsidR="00234B61">
        <w:rPr>
          <w:bCs/>
          <w:color w:val="0000FF"/>
          <w:lang w:val="uk-UA"/>
        </w:rPr>
        <w:t>6</w:t>
      </w:r>
      <w:r w:rsidR="009F3C45" w:rsidRPr="001C130F">
        <w:rPr>
          <w:bCs/>
          <w:color w:val="0000FF"/>
        </w:rPr>
        <w:t xml:space="preserve"> for Flextronics </w:t>
      </w:r>
      <w:r w:rsidR="004B7FF2" w:rsidRPr="001C130F">
        <w:rPr>
          <w:bCs/>
          <w:color w:val="0000FF"/>
        </w:rPr>
        <w:t>LLC</w:t>
      </w:r>
    </w:p>
    <w:p w14:paraId="1202F945" w14:textId="77777777" w:rsidR="002C3FF6" w:rsidRPr="002C3FF6" w:rsidRDefault="002C3FF6" w:rsidP="002C3FF6">
      <w:pPr>
        <w:rPr>
          <w:bCs/>
          <w:color w:val="0000FF"/>
        </w:rPr>
      </w:pPr>
    </w:p>
    <w:p w14:paraId="07CFB45D" w14:textId="6D35C03B" w:rsidR="002C3FF6" w:rsidRDefault="002C3FF6" w:rsidP="002C3FF6">
      <w:pPr>
        <w:pStyle w:val="ListParagraph"/>
        <w:numPr>
          <w:ilvl w:val="0"/>
          <w:numId w:val="3"/>
        </w:numPr>
        <w:rPr>
          <w:bCs/>
          <w:color w:val="0000FF"/>
        </w:rPr>
      </w:pPr>
      <w:r>
        <w:rPr>
          <w:bCs/>
          <w:color w:val="0000FF"/>
        </w:rPr>
        <w:t>Key data about company:</w:t>
      </w:r>
    </w:p>
    <w:p w14:paraId="7738FF0C" w14:textId="7ACDEE16" w:rsidR="002C3FF6" w:rsidRDefault="002C3FF6" w:rsidP="002C3FF6">
      <w:pPr>
        <w:ind w:left="1440"/>
        <w:rPr>
          <w:bCs/>
          <w:color w:val="0000FF"/>
        </w:rPr>
      </w:pPr>
      <w:r>
        <w:rPr>
          <w:bCs/>
          <w:color w:val="0000FF"/>
        </w:rPr>
        <w:t>1)manufacturing service activity based on tolling contract with foreign customer,100% export of finished goods, consigned based materials.</w:t>
      </w:r>
    </w:p>
    <w:p w14:paraId="316650FB" w14:textId="17630B29" w:rsidR="002C3FF6" w:rsidRDefault="002C3FF6" w:rsidP="002C3FF6">
      <w:pPr>
        <w:ind w:left="1440"/>
        <w:rPr>
          <w:bCs/>
          <w:color w:val="0000FF"/>
        </w:rPr>
      </w:pPr>
      <w:r>
        <w:rPr>
          <w:bCs/>
          <w:color w:val="0000FF"/>
        </w:rPr>
        <w:t>2)</w:t>
      </w:r>
      <w:r w:rsidR="00CD4239">
        <w:rPr>
          <w:bCs/>
          <w:color w:val="0000FF"/>
        </w:rPr>
        <w:t xml:space="preserve"> </w:t>
      </w:r>
      <w:r w:rsidRPr="00417BAD">
        <w:rPr>
          <w:bCs/>
          <w:color w:val="0000FF"/>
        </w:rPr>
        <w:t xml:space="preserve">total headcount </w:t>
      </w:r>
      <w:r w:rsidR="00234B61">
        <w:rPr>
          <w:bCs/>
          <w:color w:val="0000FF"/>
        </w:rPr>
        <w:t>2540</w:t>
      </w:r>
      <w:r w:rsidRPr="00417BAD">
        <w:rPr>
          <w:bCs/>
          <w:color w:val="0000FF"/>
        </w:rPr>
        <w:t xml:space="preserve"> empl</w:t>
      </w:r>
      <w:r w:rsidR="00703892" w:rsidRPr="00417BAD">
        <w:rPr>
          <w:bCs/>
          <w:color w:val="0000FF"/>
        </w:rPr>
        <w:t>oyees</w:t>
      </w:r>
    </w:p>
    <w:p w14:paraId="74F5DE7D" w14:textId="1793BA58" w:rsidR="002C3FF6" w:rsidRPr="00703892" w:rsidRDefault="002C3FF6" w:rsidP="002C3FF6">
      <w:pPr>
        <w:ind w:left="1440"/>
        <w:rPr>
          <w:bCs/>
          <w:color w:val="0000FF"/>
        </w:rPr>
      </w:pPr>
      <w:bookmarkStart w:id="0" w:name="_Hlk64648002"/>
      <w:r w:rsidRPr="00703892">
        <w:rPr>
          <w:bCs/>
          <w:color w:val="0000FF"/>
        </w:rPr>
        <w:t>3)</w:t>
      </w:r>
      <w:r w:rsidR="00CD4239" w:rsidRPr="00703892">
        <w:rPr>
          <w:bCs/>
          <w:color w:val="0000FF"/>
        </w:rPr>
        <w:t xml:space="preserve"> </w:t>
      </w:r>
      <w:r w:rsidR="00CD4239" w:rsidRPr="00417BAD">
        <w:rPr>
          <w:bCs/>
          <w:color w:val="0000FF"/>
        </w:rPr>
        <w:t xml:space="preserve">approximate </w:t>
      </w:r>
      <w:r w:rsidRPr="00417BAD">
        <w:rPr>
          <w:bCs/>
          <w:color w:val="0000FF"/>
        </w:rPr>
        <w:t xml:space="preserve">annual revenue </w:t>
      </w:r>
      <w:r w:rsidR="00703892" w:rsidRPr="00417BAD">
        <w:rPr>
          <w:bCs/>
          <w:color w:val="0000FF"/>
        </w:rPr>
        <w:t xml:space="preserve">1 </w:t>
      </w:r>
      <w:r w:rsidR="00234B61">
        <w:rPr>
          <w:bCs/>
          <w:color w:val="0000FF"/>
        </w:rPr>
        <w:t>400 000</w:t>
      </w:r>
      <w:r w:rsidR="00703892" w:rsidRPr="00417BAD">
        <w:rPr>
          <w:bCs/>
          <w:color w:val="0000FF"/>
        </w:rPr>
        <w:t xml:space="preserve"> </w:t>
      </w:r>
      <w:r w:rsidRPr="00417BAD">
        <w:rPr>
          <w:bCs/>
          <w:color w:val="0000FF"/>
        </w:rPr>
        <w:t>k UAH</w:t>
      </w:r>
    </w:p>
    <w:p w14:paraId="421C97DC" w14:textId="69040147" w:rsidR="002C3FF6" w:rsidRPr="00C05C2B" w:rsidRDefault="002C3FF6" w:rsidP="002C3FF6">
      <w:pPr>
        <w:ind w:left="1440"/>
        <w:rPr>
          <w:bCs/>
          <w:color w:val="0000FF"/>
        </w:rPr>
      </w:pPr>
      <w:r w:rsidRPr="00C05C2B">
        <w:rPr>
          <w:bCs/>
          <w:color w:val="0000FF"/>
        </w:rPr>
        <w:t>4</w:t>
      </w:r>
      <w:r w:rsidRPr="00417BAD">
        <w:rPr>
          <w:bCs/>
          <w:color w:val="0000FF"/>
        </w:rPr>
        <w:t>)</w:t>
      </w:r>
      <w:r w:rsidR="00CD4239" w:rsidRPr="00417BAD">
        <w:rPr>
          <w:bCs/>
          <w:color w:val="0000FF"/>
        </w:rPr>
        <w:t xml:space="preserve"> </w:t>
      </w:r>
      <w:r w:rsidRPr="00417BAD">
        <w:rPr>
          <w:bCs/>
          <w:color w:val="0000FF"/>
        </w:rPr>
        <w:t>total assets</w:t>
      </w:r>
      <w:r w:rsidR="003930CB" w:rsidRPr="00417BAD">
        <w:rPr>
          <w:bCs/>
          <w:color w:val="0000FF"/>
        </w:rPr>
        <w:t xml:space="preserve"> </w:t>
      </w:r>
      <w:r w:rsidR="00234B61">
        <w:rPr>
          <w:bCs/>
          <w:color w:val="0000FF"/>
        </w:rPr>
        <w:t>2 447 007</w:t>
      </w:r>
      <w:r w:rsidR="00CA02AB">
        <w:rPr>
          <w:bCs/>
          <w:color w:val="0000FF"/>
          <w:lang w:val="uk-UA"/>
        </w:rPr>
        <w:t xml:space="preserve"> </w:t>
      </w:r>
      <w:r w:rsidR="00B51F4A" w:rsidRPr="00417BAD">
        <w:rPr>
          <w:bCs/>
          <w:color w:val="0000FF"/>
        </w:rPr>
        <w:t>k</w:t>
      </w:r>
      <w:r w:rsidR="00CD4239" w:rsidRPr="00417BAD">
        <w:rPr>
          <w:bCs/>
          <w:color w:val="0000FF"/>
        </w:rPr>
        <w:t xml:space="preserve"> UAH</w:t>
      </w:r>
      <w:r w:rsidR="00DF7958" w:rsidRPr="00417BAD">
        <w:rPr>
          <w:bCs/>
          <w:color w:val="0000FF"/>
        </w:rPr>
        <w:t xml:space="preserve"> (incl </w:t>
      </w:r>
      <w:r w:rsidRPr="00417BAD">
        <w:rPr>
          <w:bCs/>
          <w:color w:val="0000FF"/>
        </w:rPr>
        <w:t xml:space="preserve">FA </w:t>
      </w:r>
      <w:r w:rsidR="00CD4239" w:rsidRPr="00417BAD">
        <w:rPr>
          <w:bCs/>
          <w:color w:val="0000FF"/>
        </w:rPr>
        <w:t>NBV</w:t>
      </w:r>
      <w:r w:rsidR="00DF7958" w:rsidRPr="00417BAD">
        <w:rPr>
          <w:bCs/>
          <w:color w:val="0000FF"/>
        </w:rPr>
        <w:t>)</w:t>
      </w:r>
    </w:p>
    <w:bookmarkEnd w:id="0"/>
    <w:p w14:paraId="232950E2" w14:textId="77777777" w:rsidR="002C3FF6" w:rsidRPr="002C3FF6" w:rsidRDefault="002C3FF6" w:rsidP="002C3FF6">
      <w:pPr>
        <w:ind w:left="1440"/>
        <w:rPr>
          <w:bCs/>
          <w:color w:val="0000FF"/>
        </w:rPr>
      </w:pPr>
    </w:p>
    <w:p w14:paraId="7AF641FB" w14:textId="76745527" w:rsidR="00D42BF5" w:rsidRDefault="00D42BF5" w:rsidP="009F3C45">
      <w:pPr>
        <w:pStyle w:val="ListParagraph"/>
        <w:numPr>
          <w:ilvl w:val="0"/>
          <w:numId w:val="3"/>
        </w:numPr>
        <w:rPr>
          <w:bCs/>
          <w:color w:val="0000FF"/>
        </w:rPr>
      </w:pPr>
      <w:r>
        <w:rPr>
          <w:bCs/>
          <w:color w:val="0000FF"/>
        </w:rPr>
        <w:t xml:space="preserve">Audit report should be prepared in both </w:t>
      </w:r>
      <w:r w:rsidR="008A6385">
        <w:rPr>
          <w:bCs/>
          <w:color w:val="0000FF"/>
        </w:rPr>
        <w:t>(</w:t>
      </w:r>
      <w:r>
        <w:rPr>
          <w:bCs/>
          <w:color w:val="0000FF"/>
        </w:rPr>
        <w:t>English and Ukrainian</w:t>
      </w:r>
      <w:r w:rsidR="008A6385">
        <w:rPr>
          <w:bCs/>
          <w:color w:val="0000FF"/>
        </w:rPr>
        <w:t>)</w:t>
      </w:r>
      <w:r>
        <w:rPr>
          <w:bCs/>
          <w:color w:val="0000FF"/>
        </w:rPr>
        <w:t xml:space="preserve"> </w:t>
      </w:r>
      <w:r w:rsidR="00C73230">
        <w:rPr>
          <w:bCs/>
          <w:color w:val="0000FF"/>
        </w:rPr>
        <w:t>languages</w:t>
      </w:r>
      <w:r>
        <w:rPr>
          <w:bCs/>
          <w:color w:val="0000FF"/>
        </w:rPr>
        <w:t xml:space="preserve"> </w:t>
      </w:r>
      <w:r w:rsidR="008A6385">
        <w:rPr>
          <w:bCs/>
          <w:color w:val="0000FF"/>
        </w:rPr>
        <w:t>and audit should cover</w:t>
      </w:r>
      <w:r>
        <w:rPr>
          <w:bCs/>
          <w:color w:val="0000FF"/>
        </w:rPr>
        <w:t>:</w:t>
      </w:r>
    </w:p>
    <w:p w14:paraId="544E3284" w14:textId="77777777" w:rsidR="00D42BF5" w:rsidRDefault="00D42BF5" w:rsidP="00D42BF5">
      <w:pPr>
        <w:pStyle w:val="ListParagraph"/>
        <w:numPr>
          <w:ilvl w:val="1"/>
          <w:numId w:val="3"/>
        </w:numPr>
        <w:rPr>
          <w:bCs/>
          <w:color w:val="0000FF"/>
        </w:rPr>
      </w:pPr>
      <w:r w:rsidRPr="00D42BF5">
        <w:rPr>
          <w:bCs/>
          <w:color w:val="0000FF"/>
        </w:rPr>
        <w:t>Independent Auditor’s Report</w:t>
      </w:r>
    </w:p>
    <w:p w14:paraId="56F4E75D" w14:textId="77777777" w:rsidR="00D42BF5" w:rsidRPr="00D42BF5" w:rsidRDefault="00D42BF5" w:rsidP="00D42BF5">
      <w:pPr>
        <w:pStyle w:val="ListParagraph"/>
        <w:numPr>
          <w:ilvl w:val="1"/>
          <w:numId w:val="3"/>
        </w:numPr>
        <w:rPr>
          <w:bCs/>
          <w:color w:val="0000FF"/>
        </w:rPr>
      </w:pPr>
      <w:r w:rsidRPr="00D42BF5">
        <w:rPr>
          <w:bCs/>
          <w:color w:val="0000FF"/>
        </w:rPr>
        <w:t>Statement of Comprehensive Income</w:t>
      </w:r>
    </w:p>
    <w:p w14:paraId="0C5CCCD4" w14:textId="77777777" w:rsidR="00D42BF5" w:rsidRPr="00D42BF5" w:rsidRDefault="00D42BF5" w:rsidP="00D42BF5">
      <w:pPr>
        <w:pStyle w:val="ListParagraph"/>
        <w:numPr>
          <w:ilvl w:val="1"/>
          <w:numId w:val="3"/>
        </w:numPr>
        <w:rPr>
          <w:bCs/>
          <w:color w:val="0000FF"/>
        </w:rPr>
      </w:pPr>
      <w:r w:rsidRPr="00D42BF5">
        <w:rPr>
          <w:bCs/>
          <w:color w:val="0000FF"/>
        </w:rPr>
        <w:t>Statement of Financial Position</w:t>
      </w:r>
    </w:p>
    <w:p w14:paraId="5F2AA606" w14:textId="77777777" w:rsidR="00D42BF5" w:rsidRPr="00D42BF5" w:rsidRDefault="00D42BF5" w:rsidP="00D42BF5">
      <w:pPr>
        <w:pStyle w:val="ListParagraph"/>
        <w:numPr>
          <w:ilvl w:val="1"/>
          <w:numId w:val="3"/>
        </w:numPr>
        <w:rPr>
          <w:bCs/>
          <w:color w:val="0000FF"/>
        </w:rPr>
      </w:pPr>
      <w:r w:rsidRPr="00D42BF5">
        <w:rPr>
          <w:bCs/>
          <w:color w:val="0000FF"/>
        </w:rPr>
        <w:t>Statement of Cash Flow</w:t>
      </w:r>
      <w:r>
        <w:rPr>
          <w:bCs/>
          <w:color w:val="0000FF"/>
        </w:rPr>
        <w:t>s</w:t>
      </w:r>
    </w:p>
    <w:p w14:paraId="02301930" w14:textId="77777777" w:rsidR="00D42BF5" w:rsidRPr="00D42BF5" w:rsidRDefault="00D42BF5" w:rsidP="00D42BF5">
      <w:pPr>
        <w:pStyle w:val="ListParagraph"/>
        <w:numPr>
          <w:ilvl w:val="1"/>
          <w:numId w:val="3"/>
        </w:numPr>
        <w:rPr>
          <w:bCs/>
          <w:color w:val="0000FF"/>
        </w:rPr>
      </w:pPr>
      <w:r w:rsidRPr="00D42BF5">
        <w:rPr>
          <w:bCs/>
          <w:color w:val="0000FF"/>
        </w:rPr>
        <w:t>Statement of Changes in Equity</w:t>
      </w:r>
    </w:p>
    <w:p w14:paraId="0A42F439" w14:textId="77777777" w:rsidR="00D42BF5" w:rsidRDefault="00D42BF5" w:rsidP="00D42BF5">
      <w:pPr>
        <w:pStyle w:val="ListParagraph"/>
        <w:numPr>
          <w:ilvl w:val="1"/>
          <w:numId w:val="3"/>
        </w:numPr>
        <w:rPr>
          <w:bCs/>
          <w:color w:val="0000FF"/>
        </w:rPr>
      </w:pPr>
      <w:r w:rsidRPr="00D42BF5">
        <w:rPr>
          <w:bCs/>
          <w:color w:val="0000FF"/>
        </w:rPr>
        <w:t>Notes to Financial Statements</w:t>
      </w:r>
    </w:p>
    <w:p w14:paraId="459FE183" w14:textId="47012123" w:rsidR="00D42BF5" w:rsidRDefault="00D42BF5" w:rsidP="00D42BF5">
      <w:pPr>
        <w:pStyle w:val="ListParagraph"/>
        <w:ind w:left="1440"/>
        <w:rPr>
          <w:bCs/>
          <w:color w:val="0000FF"/>
        </w:rPr>
      </w:pPr>
    </w:p>
    <w:p w14:paraId="219B2EE8" w14:textId="77777777" w:rsidR="00D42BF5" w:rsidRDefault="00D42BF5" w:rsidP="00D42BF5">
      <w:pPr>
        <w:pStyle w:val="ListParagraph"/>
        <w:ind w:left="1440"/>
        <w:rPr>
          <w:bCs/>
          <w:color w:val="0000FF"/>
        </w:rPr>
      </w:pPr>
    </w:p>
    <w:p w14:paraId="59633A0B" w14:textId="77777777" w:rsidR="00E26C7A" w:rsidRDefault="00E26C7A" w:rsidP="009F3C45">
      <w:pPr>
        <w:pStyle w:val="ListParagraph"/>
        <w:numPr>
          <w:ilvl w:val="0"/>
          <w:numId w:val="3"/>
        </w:numPr>
        <w:rPr>
          <w:bCs/>
          <w:color w:val="0000FF"/>
        </w:rPr>
      </w:pPr>
      <w:r>
        <w:rPr>
          <w:bCs/>
          <w:color w:val="0000FF"/>
        </w:rPr>
        <w:t>Kindly fill in the attached form and indicate</w:t>
      </w:r>
    </w:p>
    <w:p w14:paraId="4EB6A7F0" w14:textId="77777777" w:rsidR="00E26C7A" w:rsidRDefault="00E26C7A" w:rsidP="00E26C7A">
      <w:pPr>
        <w:pStyle w:val="ListParagraph"/>
        <w:numPr>
          <w:ilvl w:val="1"/>
          <w:numId w:val="3"/>
        </w:numPr>
        <w:rPr>
          <w:bCs/>
          <w:color w:val="0000FF"/>
        </w:rPr>
      </w:pPr>
      <w:r w:rsidRPr="00E26C7A">
        <w:rPr>
          <w:bCs/>
          <w:color w:val="0000FF"/>
        </w:rPr>
        <w:t xml:space="preserve">hours spent on audit procedures </w:t>
      </w:r>
      <w:r>
        <w:rPr>
          <w:bCs/>
          <w:color w:val="0000FF"/>
        </w:rPr>
        <w:t xml:space="preserve">per outlined items </w:t>
      </w:r>
      <w:r w:rsidRPr="00E26C7A">
        <w:rPr>
          <w:bCs/>
          <w:color w:val="0000FF"/>
        </w:rPr>
        <w:t xml:space="preserve">or in other own </w:t>
      </w:r>
      <w:r>
        <w:rPr>
          <w:bCs/>
          <w:color w:val="0000FF"/>
        </w:rPr>
        <w:t xml:space="preserve">way </w:t>
      </w:r>
      <w:r w:rsidRPr="00E26C7A">
        <w:rPr>
          <w:bCs/>
          <w:color w:val="0000FF"/>
        </w:rPr>
        <w:t>but logic version</w:t>
      </w:r>
    </w:p>
    <w:p w14:paraId="50558A43" w14:textId="77777777" w:rsidR="00E26C7A" w:rsidRDefault="00E26C7A" w:rsidP="00E26C7A">
      <w:pPr>
        <w:pStyle w:val="ListParagraph"/>
        <w:numPr>
          <w:ilvl w:val="1"/>
          <w:numId w:val="3"/>
        </w:numPr>
        <w:rPr>
          <w:bCs/>
          <w:color w:val="0000FF"/>
        </w:rPr>
      </w:pPr>
      <w:r>
        <w:rPr>
          <w:bCs/>
          <w:color w:val="0000FF"/>
        </w:rPr>
        <w:t>audit fees</w:t>
      </w:r>
    </w:p>
    <w:p w14:paraId="7CA611A4" w14:textId="77777777" w:rsidR="009F3C45" w:rsidRDefault="00D42BF5" w:rsidP="00E26C7A">
      <w:pPr>
        <w:pStyle w:val="ListParagraph"/>
        <w:numPr>
          <w:ilvl w:val="1"/>
          <w:numId w:val="3"/>
        </w:numPr>
        <w:rPr>
          <w:bCs/>
          <w:color w:val="0000FF"/>
        </w:rPr>
      </w:pPr>
      <w:r>
        <w:rPr>
          <w:bCs/>
          <w:color w:val="0000FF"/>
        </w:rPr>
        <w:t>pocket expenses if any</w:t>
      </w:r>
    </w:p>
    <w:p w14:paraId="09FFB099" w14:textId="77777777" w:rsidR="00685099" w:rsidRDefault="00685099" w:rsidP="00E26C7A">
      <w:pPr>
        <w:pStyle w:val="ListParagraph"/>
        <w:numPr>
          <w:ilvl w:val="1"/>
          <w:numId w:val="3"/>
        </w:numPr>
        <w:rPr>
          <w:bCs/>
          <w:color w:val="0000FF"/>
        </w:rPr>
      </w:pPr>
      <w:r>
        <w:rPr>
          <w:bCs/>
          <w:color w:val="0000FF"/>
        </w:rPr>
        <w:t>translation fees if any</w:t>
      </w:r>
    </w:p>
    <w:p w14:paraId="3126A657" w14:textId="26EC691E" w:rsidR="00D42BF5" w:rsidRDefault="00D42BF5" w:rsidP="00E26C7A">
      <w:pPr>
        <w:pStyle w:val="ListParagraph"/>
        <w:numPr>
          <w:ilvl w:val="1"/>
          <w:numId w:val="3"/>
        </w:numPr>
        <w:rPr>
          <w:bCs/>
          <w:color w:val="0000FF"/>
        </w:rPr>
      </w:pPr>
      <w:r w:rsidRPr="00E26C7A">
        <w:rPr>
          <w:bCs/>
          <w:color w:val="0000FF"/>
        </w:rPr>
        <w:t>payment terms (normal Flextronics p</w:t>
      </w:r>
      <w:r w:rsidR="0066411E">
        <w:rPr>
          <w:bCs/>
          <w:color w:val="0000FF"/>
        </w:rPr>
        <w:t>ayment</w:t>
      </w:r>
      <w:r w:rsidRPr="00E26C7A">
        <w:rPr>
          <w:bCs/>
          <w:color w:val="0000FF"/>
        </w:rPr>
        <w:t xml:space="preserve"> terms </w:t>
      </w:r>
      <w:r w:rsidR="00123B2A">
        <w:rPr>
          <w:bCs/>
          <w:color w:val="0000FF"/>
        </w:rPr>
        <w:t>end of month +60 days+ 1</w:t>
      </w:r>
      <w:r w:rsidR="00123B2A" w:rsidRPr="00123B2A">
        <w:rPr>
          <w:bCs/>
          <w:color w:val="0000FF"/>
          <w:vertAlign w:val="superscript"/>
        </w:rPr>
        <w:t>st</w:t>
      </w:r>
      <w:r w:rsidR="00123B2A">
        <w:rPr>
          <w:bCs/>
          <w:color w:val="0000FF"/>
        </w:rPr>
        <w:t xml:space="preserve"> Thursday </w:t>
      </w:r>
      <w:r w:rsidRPr="00E26C7A">
        <w:rPr>
          <w:bCs/>
          <w:color w:val="0000FF"/>
        </w:rPr>
        <w:t>after work fulfilled and accepted)</w:t>
      </w:r>
    </w:p>
    <w:p w14:paraId="32C81965" w14:textId="77777777" w:rsidR="00EA44FA" w:rsidRPr="00E26C7A" w:rsidRDefault="00EA44FA" w:rsidP="00EA44FA">
      <w:pPr>
        <w:pStyle w:val="ListParagraph"/>
        <w:ind w:left="1440"/>
        <w:rPr>
          <w:bCs/>
          <w:color w:val="0000FF"/>
        </w:rPr>
      </w:pPr>
    </w:p>
    <w:p w14:paraId="4182FD9A" w14:textId="77777777" w:rsidR="009F3C45" w:rsidRPr="00EA44FA" w:rsidRDefault="00EA44FA" w:rsidP="00EA44FA">
      <w:pPr>
        <w:pStyle w:val="ListParagraph"/>
        <w:numPr>
          <w:ilvl w:val="0"/>
          <w:numId w:val="3"/>
        </w:numPr>
        <w:rPr>
          <w:bCs/>
          <w:color w:val="0000FF"/>
        </w:rPr>
      </w:pPr>
      <w:r w:rsidRPr="00EA44FA">
        <w:rPr>
          <w:bCs/>
          <w:color w:val="0000FF"/>
        </w:rPr>
        <w:t>Compulsory to enclose Your references with contacts</w:t>
      </w:r>
      <w:r>
        <w:rPr>
          <w:bCs/>
          <w:color w:val="0000FF"/>
        </w:rPr>
        <w:t>.</w:t>
      </w:r>
    </w:p>
    <w:p w14:paraId="5947C27A" w14:textId="77777777" w:rsidR="00EA44FA" w:rsidRPr="006F6129" w:rsidRDefault="00EA44FA" w:rsidP="006F6129">
      <w:pPr>
        <w:rPr>
          <w:bCs/>
          <w:color w:val="0000FF"/>
        </w:rPr>
      </w:pPr>
    </w:p>
    <w:p w14:paraId="30FCB1BD" w14:textId="3F2595BA" w:rsidR="006F6129" w:rsidRDefault="006F6129" w:rsidP="006F6129">
      <w:pPr>
        <w:rPr>
          <w:bCs/>
          <w:color w:val="0000FF"/>
        </w:rPr>
      </w:pPr>
      <w:r w:rsidRPr="006F6129">
        <w:rPr>
          <w:bCs/>
          <w:color w:val="0000FF"/>
        </w:rPr>
        <w:t xml:space="preserve">Pls. find </w:t>
      </w:r>
      <w:r w:rsidR="00C05C2B" w:rsidRPr="006F6129">
        <w:rPr>
          <w:bCs/>
          <w:color w:val="0000FF"/>
        </w:rPr>
        <w:t>attached:</w:t>
      </w:r>
    </w:p>
    <w:p w14:paraId="693B7D51" w14:textId="77777777" w:rsidR="006F6129" w:rsidRDefault="006F6129" w:rsidP="006F6129">
      <w:pPr>
        <w:pStyle w:val="ListParagraph"/>
        <w:numPr>
          <w:ilvl w:val="0"/>
          <w:numId w:val="3"/>
        </w:numPr>
        <w:rPr>
          <w:bCs/>
          <w:color w:val="0000FF"/>
        </w:rPr>
      </w:pPr>
      <w:r w:rsidRPr="00EA44FA">
        <w:rPr>
          <w:bCs/>
          <w:color w:val="0000FF"/>
        </w:rPr>
        <w:t>Cover Letter for RFQ in word format – contains main conditions of participation in RFQ,</w:t>
      </w:r>
    </w:p>
    <w:p w14:paraId="2A438E94" w14:textId="45CBBE60" w:rsidR="00EA44FA" w:rsidRDefault="00EA44FA" w:rsidP="006F6129">
      <w:pPr>
        <w:pStyle w:val="ListParagraph"/>
        <w:numPr>
          <w:ilvl w:val="0"/>
          <w:numId w:val="3"/>
        </w:numPr>
        <w:rPr>
          <w:bCs/>
          <w:color w:val="0000FF"/>
        </w:rPr>
      </w:pPr>
      <w:r>
        <w:rPr>
          <w:bCs/>
          <w:color w:val="0000FF"/>
        </w:rPr>
        <w:t>Form to fill in with details of fees and audit hours</w:t>
      </w:r>
      <w:r w:rsidR="00123B2A">
        <w:rPr>
          <w:bCs/>
          <w:color w:val="0000FF"/>
        </w:rPr>
        <w:t>.</w:t>
      </w:r>
    </w:p>
    <w:p w14:paraId="27F69571" w14:textId="2C13FD0E" w:rsidR="006F6129" w:rsidRPr="006F6129" w:rsidRDefault="006F6129" w:rsidP="00EA44FA">
      <w:pPr>
        <w:ind w:firstLine="360"/>
        <w:rPr>
          <w:bCs/>
          <w:color w:val="0000FF"/>
        </w:rPr>
      </w:pPr>
    </w:p>
    <w:p w14:paraId="7807A49A" w14:textId="2CF3704A" w:rsidR="00EA44FA" w:rsidRDefault="007A76A0" w:rsidP="006F6129">
      <w:pPr>
        <w:rPr>
          <w:bCs/>
          <w:color w:val="0000FF"/>
        </w:rPr>
      </w:pPr>
      <w:r>
        <w:rPr>
          <w:bCs/>
          <w:color w:val="0000FF"/>
        </w:rPr>
        <w:t>P.S</w:t>
      </w:r>
    </w:p>
    <w:p w14:paraId="12AD0925" w14:textId="77777777" w:rsidR="007A76A0" w:rsidRDefault="007A76A0" w:rsidP="006F6129">
      <w:pPr>
        <w:rPr>
          <w:bCs/>
          <w:color w:val="0000FF"/>
        </w:rPr>
      </w:pPr>
    </w:p>
    <w:p w14:paraId="473D97C4" w14:textId="3A9498DC" w:rsidR="007A76A0" w:rsidRDefault="007A76A0" w:rsidP="006F6129">
      <w:pPr>
        <w:rPr>
          <w:bCs/>
          <w:color w:val="0000FF"/>
        </w:rPr>
      </w:pPr>
      <w:r>
        <w:rPr>
          <w:bCs/>
          <w:color w:val="0000FF"/>
        </w:rPr>
        <w:t xml:space="preserve">On 21 of August 2025 the territory of Flex LLC was hit by two </w:t>
      </w:r>
      <w:r w:rsidR="004A6761">
        <w:rPr>
          <w:bCs/>
          <w:color w:val="0000FF"/>
        </w:rPr>
        <w:t xml:space="preserve">Kalibr cruise missiles launched by </w:t>
      </w:r>
      <w:proofErr w:type="spellStart"/>
      <w:r w:rsidR="004A6761">
        <w:rPr>
          <w:bCs/>
          <w:color w:val="0000FF"/>
        </w:rPr>
        <w:t>russia</w:t>
      </w:r>
      <w:proofErr w:type="spellEnd"/>
      <w:r w:rsidR="004A6761">
        <w:rPr>
          <w:bCs/>
          <w:color w:val="0000FF"/>
        </w:rPr>
        <w:t xml:space="preserve"> federation. As a result of attack, the company’s production and warehouse facilities suffered significant damage.  </w:t>
      </w:r>
    </w:p>
    <w:p w14:paraId="6AFF6304" w14:textId="77777777" w:rsidR="004A6761" w:rsidRDefault="004A6761" w:rsidP="006F6129">
      <w:pPr>
        <w:rPr>
          <w:bCs/>
          <w:color w:val="0000FF"/>
        </w:rPr>
      </w:pPr>
    </w:p>
    <w:p w14:paraId="5B661D05" w14:textId="77777777" w:rsidR="004A6761" w:rsidRPr="006F6129" w:rsidRDefault="004A6761" w:rsidP="006F6129">
      <w:pPr>
        <w:rPr>
          <w:bCs/>
          <w:color w:val="0000FF"/>
        </w:rPr>
      </w:pPr>
    </w:p>
    <w:p w14:paraId="58429783" w14:textId="77777777" w:rsidR="006F6129" w:rsidRPr="006F6129" w:rsidRDefault="006F6129" w:rsidP="006F6129">
      <w:pPr>
        <w:rPr>
          <w:b/>
          <w:bCs/>
          <w:color w:val="0000FF"/>
        </w:rPr>
      </w:pPr>
      <w:r w:rsidRPr="006F6129">
        <w:rPr>
          <w:b/>
          <w:bCs/>
          <w:color w:val="0000FF"/>
        </w:rPr>
        <w:t>Best regards,</w:t>
      </w:r>
    </w:p>
    <w:p w14:paraId="0DBB6844" w14:textId="77777777" w:rsidR="0090528E" w:rsidRPr="006F6129" w:rsidRDefault="00EA44FA" w:rsidP="005D29B4">
      <w:pPr>
        <w:rPr>
          <w:b/>
          <w:bCs/>
          <w:color w:val="0000FF"/>
        </w:rPr>
      </w:pPr>
      <w:r>
        <w:rPr>
          <w:b/>
          <w:bCs/>
          <w:color w:val="0000FF"/>
        </w:rPr>
        <w:t>Flex UA Finance and Procurement Teams</w:t>
      </w:r>
      <w:r w:rsidR="00852202">
        <w:rPr>
          <w:b/>
          <w:bCs/>
          <w:color w:val="0000FF"/>
        </w:rPr>
        <w:t xml:space="preserve"> / Tender Team </w:t>
      </w:r>
    </w:p>
    <w:p w14:paraId="699BACDA" w14:textId="77777777" w:rsidR="0090528E" w:rsidRPr="006F6129" w:rsidRDefault="0090528E" w:rsidP="005D29B4">
      <w:pPr>
        <w:rPr>
          <w:b/>
          <w:bCs/>
          <w:color w:val="0000FF"/>
        </w:rPr>
      </w:pPr>
    </w:p>
    <w:p w14:paraId="14431139" w14:textId="77777777" w:rsidR="0090528E" w:rsidRPr="006F6129" w:rsidRDefault="0090528E" w:rsidP="005D29B4">
      <w:pPr>
        <w:rPr>
          <w:b/>
          <w:bCs/>
          <w:color w:val="0000FF"/>
        </w:rPr>
      </w:pPr>
    </w:p>
    <w:sectPr w:rsidR="0090528E" w:rsidRPr="006F6129" w:rsidSect="0090528E">
      <w:pgSz w:w="12240" w:h="15840"/>
      <w:pgMar w:top="810" w:right="81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F5"/>
    <w:multiLevelType w:val="hybridMultilevel"/>
    <w:tmpl w:val="26E0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C16BC"/>
    <w:multiLevelType w:val="hybridMultilevel"/>
    <w:tmpl w:val="5C2A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6543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26041">
    <w:abstractNumId w:val="0"/>
  </w:num>
  <w:num w:numId="3" w16cid:durableId="85183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01"/>
    <w:rsid w:val="00100B30"/>
    <w:rsid w:val="00123776"/>
    <w:rsid w:val="00123B2A"/>
    <w:rsid w:val="0015369A"/>
    <w:rsid w:val="00190306"/>
    <w:rsid w:val="001C130F"/>
    <w:rsid w:val="001D7E96"/>
    <w:rsid w:val="00234B61"/>
    <w:rsid w:val="00265130"/>
    <w:rsid w:val="00290265"/>
    <w:rsid w:val="002C3FF6"/>
    <w:rsid w:val="002C40F5"/>
    <w:rsid w:val="00334BEB"/>
    <w:rsid w:val="00392262"/>
    <w:rsid w:val="003930CB"/>
    <w:rsid w:val="00417BAD"/>
    <w:rsid w:val="00430687"/>
    <w:rsid w:val="004A2EEC"/>
    <w:rsid w:val="004A6761"/>
    <w:rsid w:val="004B7FF2"/>
    <w:rsid w:val="00531698"/>
    <w:rsid w:val="005D29B4"/>
    <w:rsid w:val="0066411E"/>
    <w:rsid w:val="00685099"/>
    <w:rsid w:val="006978E7"/>
    <w:rsid w:val="006C4CB6"/>
    <w:rsid w:val="006D02BF"/>
    <w:rsid w:val="006F6129"/>
    <w:rsid w:val="00703892"/>
    <w:rsid w:val="007A76A0"/>
    <w:rsid w:val="00852202"/>
    <w:rsid w:val="00853801"/>
    <w:rsid w:val="008A6385"/>
    <w:rsid w:val="008D0F91"/>
    <w:rsid w:val="0090528E"/>
    <w:rsid w:val="00974541"/>
    <w:rsid w:val="009F3C45"/>
    <w:rsid w:val="00AD43F5"/>
    <w:rsid w:val="00AF35A9"/>
    <w:rsid w:val="00B2205C"/>
    <w:rsid w:val="00B4372C"/>
    <w:rsid w:val="00B51F4A"/>
    <w:rsid w:val="00BB5405"/>
    <w:rsid w:val="00BC7EAA"/>
    <w:rsid w:val="00C05C2B"/>
    <w:rsid w:val="00C36BC9"/>
    <w:rsid w:val="00C73230"/>
    <w:rsid w:val="00C76380"/>
    <w:rsid w:val="00CA02AB"/>
    <w:rsid w:val="00CA5871"/>
    <w:rsid w:val="00CA592F"/>
    <w:rsid w:val="00CD0D4C"/>
    <w:rsid w:val="00CD4239"/>
    <w:rsid w:val="00CE4EA2"/>
    <w:rsid w:val="00D42BF5"/>
    <w:rsid w:val="00DB04A0"/>
    <w:rsid w:val="00DC1311"/>
    <w:rsid w:val="00DF7958"/>
    <w:rsid w:val="00E00AFA"/>
    <w:rsid w:val="00E26C7A"/>
    <w:rsid w:val="00EA44FA"/>
    <w:rsid w:val="00EF5857"/>
    <w:rsid w:val="00F8056E"/>
    <w:rsid w:val="00FD24BD"/>
    <w:rsid w:val="00FD5C65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45A53"/>
  <w15:chartTrackingRefBased/>
  <w15:docId w15:val="{13DCBB89-1FE6-4A9E-87E3-1B65BB16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9B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9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296</Words>
  <Characters>1542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Vekassy</dc:creator>
  <cp:keywords/>
  <dc:description/>
  <cp:lastModifiedBy>Oxana Broyakova</cp:lastModifiedBy>
  <cp:revision>5</cp:revision>
  <dcterms:created xsi:type="dcterms:W3CDTF">2025-11-19T08:25:00Z</dcterms:created>
  <dcterms:modified xsi:type="dcterms:W3CDTF">2025-11-19T13:18:00Z</dcterms:modified>
</cp:coreProperties>
</file>